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7022" w14:textId="77777777" w:rsidR="00116023" w:rsidRPr="00116023" w:rsidRDefault="00512AD8">
      <w:pPr>
        <w:rPr>
          <w:rFonts w:ascii="Arial" w:hAnsi="Arial" w:cs="Arial"/>
          <w:b/>
          <w:bCs/>
        </w:rPr>
      </w:pPr>
      <w:r w:rsidRPr="00116023">
        <w:rPr>
          <w:rFonts w:ascii="Arial" w:hAnsi="Arial" w:cs="Arial"/>
          <w:b/>
          <w:bCs/>
        </w:rPr>
        <w:t xml:space="preserve">Klauzula informacyjna RODO dotycząca personelu medycznego </w:t>
      </w:r>
    </w:p>
    <w:p w14:paraId="7AA975B4" w14:textId="77777777" w:rsidR="00116023" w:rsidRDefault="00116023">
      <w:pPr>
        <w:rPr>
          <w:rFonts w:ascii="Arial" w:hAnsi="Arial" w:cs="Arial"/>
        </w:rPr>
      </w:pPr>
    </w:p>
    <w:p w14:paraId="1BCCFB05" w14:textId="667D9426" w:rsidR="00512AD8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Zgodnie z art. 13 ust. 1 i ust. 2 Rozporządzenia Parlamentu Europejskiego i Rady (UE) 2016/679 z dnia 27 kwietnia 2016 r. (ogólne rozporządzenie o ochronie danych, dalej: RODO) informuję, iż:</w:t>
      </w:r>
    </w:p>
    <w:p w14:paraId="06DA508D" w14:textId="07F34DAE" w:rsidR="00116023" w:rsidRPr="001C5A02" w:rsidRDefault="00116023" w:rsidP="00116023">
      <w:pPr>
        <w:rPr>
          <w:rFonts w:ascii="Arial" w:hAnsi="Arial" w:cs="Arial"/>
        </w:rPr>
      </w:pPr>
      <w:r w:rsidRPr="001C5A02">
        <w:rPr>
          <w:rFonts w:ascii="Arial" w:hAnsi="Arial" w:cs="Arial"/>
        </w:rPr>
        <w:t> </w:t>
      </w:r>
      <w:r w:rsidRPr="001C5A02">
        <w:rPr>
          <w:rFonts w:ascii="Arial" w:hAnsi="Arial" w:cs="Arial"/>
          <w:b/>
          <w:bCs/>
        </w:rPr>
        <w:t>Administratorem</w:t>
      </w:r>
      <w:r w:rsidRPr="001C5A02">
        <w:rPr>
          <w:rFonts w:ascii="Arial" w:hAnsi="Arial" w:cs="Arial"/>
        </w:rPr>
        <w:t xml:space="preserve"> Pana/Pani danych osobowych jest Szpital w Pyskowicach Sp. z o.o.   – 44-120 Pyskowice, ul . Szpitalna 2; nr.tel. 32 233-24-24</w:t>
      </w:r>
    </w:p>
    <w:p w14:paraId="0050F44A" w14:textId="168F3271" w:rsidR="00116023" w:rsidRPr="001C5A02" w:rsidRDefault="00116023" w:rsidP="0011602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C5A02">
        <w:rPr>
          <w:rFonts w:ascii="Arial" w:hAnsi="Arial" w:cs="Arial"/>
        </w:rPr>
        <w:t xml:space="preserve">soba odpowiedzialna za  ochronę danych osobowych w Szpitalu w Pyskowicach Sp. z o.o.  jest </w:t>
      </w:r>
      <w:r w:rsidRPr="001C5A02">
        <w:rPr>
          <w:rFonts w:ascii="Arial" w:hAnsi="Arial" w:cs="Arial"/>
          <w:b/>
          <w:bCs/>
        </w:rPr>
        <w:t>Inspektor Ochrony Danych</w:t>
      </w:r>
      <w:r w:rsidRPr="001C5A02">
        <w:rPr>
          <w:rFonts w:ascii="Arial" w:hAnsi="Arial" w:cs="Arial"/>
        </w:rPr>
        <w:t xml:space="preserve"> mgr. Iwona Reszka , kontakt: adres email:Iod@szpitalpyskowice.</w:t>
      </w:r>
      <w:r w:rsidR="004C5594">
        <w:rPr>
          <w:rFonts w:ascii="Arial" w:hAnsi="Arial" w:cs="Arial"/>
        </w:rPr>
        <w:t>com.</w:t>
      </w:r>
      <w:r w:rsidRPr="001C5A02">
        <w:rPr>
          <w:rFonts w:ascii="Arial" w:hAnsi="Arial" w:cs="Arial"/>
        </w:rPr>
        <w:t>pl,  telefon: 32 233-24-24</w:t>
      </w:r>
    </w:p>
    <w:p w14:paraId="425E08C5" w14:textId="77777777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Pani/Pana dane osobowe przetwarzane będą w celu identyfikacyjnym personelu szpitala, wykazania płatnikowi potencjału w tym kwalifikacji, uprawnień w zakresie realizacji ochrony stanu zdrowia pacjentów, świadczenia usług medycznych; prowadzenia dokumentacji medycznej.</w:t>
      </w:r>
      <w:r w:rsidR="00450252" w:rsidRPr="00116023">
        <w:rPr>
          <w:rFonts w:ascii="Arial" w:hAnsi="Arial" w:cs="Arial"/>
        </w:rPr>
        <w:t xml:space="preserve"> </w:t>
      </w:r>
      <w:r w:rsidRPr="00116023">
        <w:rPr>
          <w:rFonts w:ascii="Arial" w:hAnsi="Arial" w:cs="Arial"/>
        </w:rPr>
        <w:t>Podstawą przetwarzania tych danych jest Art. 6 ust. 1 lit. c ogólnego rozporządzenia o ochronie danych osobowych z dnia 27 kwietnia 2016 r.; art. 36 Ustawy o działalności leczniczej z 15 kwietnia 2011 r., Rozporządzenie Ministra Zdrowia z dnia 9 listopada 2015 r. w sprawie rodzajów, zakresu i wzorów dokumentacji medycznej oraz sposobu jej przetwarzania.</w:t>
      </w:r>
    </w:p>
    <w:p w14:paraId="132934AF" w14:textId="77777777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Odbiorcami Pani/Pana danych osobowych będą organy upoważnione na podstawie przepisów prawa, oraz pacjenci, opiekunowie prawni, upoważnieni do dokumentacji medycznej.</w:t>
      </w:r>
    </w:p>
    <w:p w14:paraId="1346C7D5" w14:textId="77777777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Pani/Pana dane osobowe przechowywane będą zgodnie z obowiązującymi przepisami prawa a w przypadku dokumentacji medycznej 20, 22 lub 30 lat zależenie od kontekstu przetwarzanej dokumentacji medycznej.</w:t>
      </w:r>
    </w:p>
    <w:p w14:paraId="66FEDD73" w14:textId="258B07EC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Mają Państwo prawo do żądania od administratora danych osobowych dostępu do danych, ich sprostowania, ograniczenia przetwarzania, usunięcia oraz prawo do wniesienia sprzeciwu</w:t>
      </w:r>
      <w:r w:rsidR="00C10BBF">
        <w:rPr>
          <w:rFonts w:ascii="Arial" w:hAnsi="Arial" w:cs="Arial"/>
        </w:rPr>
        <w:t xml:space="preserve"> </w:t>
      </w:r>
      <w:r w:rsidRPr="00116023">
        <w:rPr>
          <w:rFonts w:ascii="Arial" w:hAnsi="Arial" w:cs="Arial"/>
        </w:rPr>
        <w:t xml:space="preserve">co do ich przetwarzania. Żądanie </w:t>
      </w:r>
      <w:r w:rsidR="004A3928">
        <w:rPr>
          <w:rFonts w:ascii="Arial" w:hAnsi="Arial" w:cs="Arial"/>
        </w:rPr>
        <w:t>Państwa</w:t>
      </w:r>
      <w:r w:rsidRPr="00116023">
        <w:rPr>
          <w:rFonts w:ascii="Arial" w:hAnsi="Arial" w:cs="Arial"/>
        </w:rPr>
        <w:t xml:space="preserve"> zostanie uwzględnione, o ile zachodzić będą przesłanki określone przepisami prawa. </w:t>
      </w:r>
    </w:p>
    <w:p w14:paraId="63C1115A" w14:textId="7420586F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 xml:space="preserve">Mają Państwo również prawo wniesienia skargi do Prezesa </w:t>
      </w:r>
      <w:r w:rsidR="004A3928">
        <w:rPr>
          <w:rFonts w:ascii="Arial" w:hAnsi="Arial" w:cs="Arial"/>
        </w:rPr>
        <w:t>UODO.</w:t>
      </w:r>
    </w:p>
    <w:p w14:paraId="5820F60B" w14:textId="07211ECC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Administrator nie planuje przetwarzać</w:t>
      </w:r>
      <w:r w:rsidR="004A3928">
        <w:rPr>
          <w:rFonts w:ascii="Arial" w:hAnsi="Arial" w:cs="Arial"/>
        </w:rPr>
        <w:t xml:space="preserve"> Państwa</w:t>
      </w:r>
      <w:r w:rsidRPr="00116023">
        <w:rPr>
          <w:rFonts w:ascii="Arial" w:hAnsi="Arial" w:cs="Arial"/>
        </w:rPr>
        <w:t xml:space="preserve"> danych osobowych w celu innym niż cel, w którym dane osobowe zostały zebrane.</w:t>
      </w:r>
    </w:p>
    <w:p w14:paraId="6B9C9E10" w14:textId="64EE985A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 xml:space="preserve">Administrator nie zamierza przekazywać </w:t>
      </w:r>
      <w:r w:rsidR="004A3928">
        <w:rPr>
          <w:rFonts w:ascii="Arial" w:hAnsi="Arial" w:cs="Arial"/>
        </w:rPr>
        <w:t xml:space="preserve">Państwa </w:t>
      </w:r>
      <w:r w:rsidRPr="00116023">
        <w:rPr>
          <w:rFonts w:ascii="Arial" w:hAnsi="Arial" w:cs="Arial"/>
        </w:rPr>
        <w:t>danych osobowych odbiorcy w państwie trzecim lub organizacji międzynarodowej.</w:t>
      </w:r>
    </w:p>
    <w:p w14:paraId="363A4A26" w14:textId="77777777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>Podanie danych osobowych jest obligatoryjne na podstawie przepisów prawa.</w:t>
      </w:r>
    </w:p>
    <w:p w14:paraId="4EDBB23A" w14:textId="7064DC6A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 xml:space="preserve">Dane osobowe mogą być przetwarzane w systemach teleinformatycznych, j jednak </w:t>
      </w:r>
      <w:r w:rsidR="004A3928">
        <w:rPr>
          <w:rFonts w:ascii="Arial" w:hAnsi="Arial" w:cs="Arial"/>
        </w:rPr>
        <w:t xml:space="preserve">Państwa </w:t>
      </w:r>
      <w:r w:rsidRPr="00116023">
        <w:rPr>
          <w:rFonts w:ascii="Arial" w:hAnsi="Arial" w:cs="Arial"/>
        </w:rPr>
        <w:t>dane nie będą przetwarzane w sposób zautomatyzowany i nie będą poddawane profilowaniu.</w:t>
      </w:r>
    </w:p>
    <w:p w14:paraId="1B61087B" w14:textId="4FF46470" w:rsidR="00450252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 xml:space="preserve">W związku z przetwarzaniem </w:t>
      </w:r>
      <w:r w:rsidR="004A3928">
        <w:rPr>
          <w:rFonts w:ascii="Arial" w:hAnsi="Arial" w:cs="Arial"/>
        </w:rPr>
        <w:t xml:space="preserve">Państwa </w:t>
      </w:r>
      <w:r w:rsidRPr="00116023">
        <w:rPr>
          <w:rFonts w:ascii="Arial" w:hAnsi="Arial" w:cs="Arial"/>
        </w:rPr>
        <w:t xml:space="preserve">danych osobowych przysługują </w:t>
      </w:r>
      <w:r w:rsidR="004A3928">
        <w:rPr>
          <w:rFonts w:ascii="Arial" w:hAnsi="Arial" w:cs="Arial"/>
        </w:rPr>
        <w:t xml:space="preserve">Państwu </w:t>
      </w:r>
      <w:r w:rsidRPr="00116023">
        <w:rPr>
          <w:rFonts w:ascii="Arial" w:hAnsi="Arial" w:cs="Arial"/>
        </w:rPr>
        <w:t>następujące uprawnienia:</w:t>
      </w:r>
    </w:p>
    <w:p w14:paraId="30C19EC1" w14:textId="276ED26E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12AD8" w:rsidRPr="00116023">
        <w:rPr>
          <w:rFonts w:ascii="Arial" w:hAnsi="Arial" w:cs="Arial"/>
        </w:rPr>
        <w:t xml:space="preserve"> prawo dostępu do danych osobowych, w tym prawo do uzyskania kopii tych danych;</w:t>
      </w:r>
    </w:p>
    <w:p w14:paraId="69CAE343" w14:textId="38F1ED06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512AD8" w:rsidRPr="00116023">
        <w:rPr>
          <w:rFonts w:ascii="Arial" w:hAnsi="Arial" w:cs="Arial"/>
        </w:rPr>
        <w:t xml:space="preserve"> prawo do żądania sprostowania (poprawiania) danych osobowych – w przypadku gdy dane są nieprawidłowe lub niekompletne;</w:t>
      </w:r>
    </w:p>
    <w:p w14:paraId="4E782B96" w14:textId="5CA7A9C5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12AD8" w:rsidRPr="00116023">
        <w:rPr>
          <w:rFonts w:ascii="Arial" w:hAnsi="Arial" w:cs="Arial"/>
        </w:rPr>
        <w:t xml:space="preserve"> prawo do żądania usunięcia danych osobowych w przypadku gdy: </w:t>
      </w:r>
    </w:p>
    <w:p w14:paraId="5C208541" w14:textId="7E7EEB09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450252" w:rsidRPr="00116023">
        <w:rPr>
          <w:rFonts w:ascii="Arial" w:hAnsi="Arial" w:cs="Arial"/>
        </w:rPr>
        <w:t xml:space="preserve"> </w:t>
      </w:r>
      <w:r w:rsidR="00512AD8" w:rsidRPr="00116023">
        <w:rPr>
          <w:rFonts w:ascii="Arial" w:hAnsi="Arial" w:cs="Arial"/>
        </w:rPr>
        <w:t xml:space="preserve">dane nie są już niezbędne do celów, dla których były zebrane lub w inny sposób przetwarzane, </w:t>
      </w:r>
    </w:p>
    <w:p w14:paraId="1A0EAB95" w14:textId="0E92AE21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512AD8" w:rsidRPr="00116023">
        <w:rPr>
          <w:rFonts w:ascii="Arial" w:hAnsi="Arial" w:cs="Arial"/>
        </w:rPr>
        <w:t xml:space="preserve">osoba, której dane dotyczą, wniosła sprzeciw wobec przetwarzania danych osobowych, </w:t>
      </w:r>
    </w:p>
    <w:p w14:paraId="072F4F07" w14:textId="1DF35C6A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512AD8" w:rsidRPr="00116023">
        <w:rPr>
          <w:rFonts w:ascii="Arial" w:hAnsi="Arial" w:cs="Arial"/>
        </w:rPr>
        <w:t xml:space="preserve"> osoba, której dane dotyczą wycofała zgodę na przetwarzanie danych osobowych, która jest podstawą przetwarzania danych i nie ma innej podstawy prawnej przetwarzania danych, </w:t>
      </w:r>
    </w:p>
    <w:p w14:paraId="2BCCB70D" w14:textId="1442CF3F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512AD8" w:rsidRPr="00116023">
        <w:rPr>
          <w:rFonts w:ascii="Arial" w:hAnsi="Arial" w:cs="Arial"/>
        </w:rPr>
        <w:t xml:space="preserve"> dane osobowe przetwarzane są niezgodnie z prawem, </w:t>
      </w:r>
    </w:p>
    <w:p w14:paraId="0271B363" w14:textId="241937D8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512AD8" w:rsidRPr="00116023">
        <w:rPr>
          <w:rFonts w:ascii="Arial" w:hAnsi="Arial" w:cs="Arial"/>
        </w:rPr>
        <w:t>dane osobowe muszą być usunięte w celu wywiązania się z obowiązku wynikającego z przepisów prawa;</w:t>
      </w:r>
    </w:p>
    <w:p w14:paraId="3CD820DF" w14:textId="52300D39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12AD8" w:rsidRPr="00116023">
        <w:rPr>
          <w:rFonts w:ascii="Arial" w:hAnsi="Arial" w:cs="Arial"/>
        </w:rPr>
        <w:t xml:space="preserve"> prawo do żądania ograniczenia przetwarzania danych osobowych – w przypadku, gdy: </w:t>
      </w:r>
    </w:p>
    <w:p w14:paraId="1D7F3BC5" w14:textId="6BA28358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512AD8" w:rsidRPr="00116023">
        <w:rPr>
          <w:rFonts w:ascii="Arial" w:hAnsi="Arial" w:cs="Arial"/>
        </w:rPr>
        <w:t xml:space="preserve"> osoba, której dane dotyczą kwestionuje prawidłowość danych osobowych, </w:t>
      </w:r>
    </w:p>
    <w:p w14:paraId="614A914A" w14:textId="18624512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512AD8" w:rsidRPr="00116023">
        <w:rPr>
          <w:rFonts w:ascii="Arial" w:hAnsi="Arial" w:cs="Arial"/>
        </w:rPr>
        <w:t xml:space="preserve"> przetwarzanie danych jest niezgodne z prawem, a osoba, której dane dotyczą, sprzeciwia się usunięciu danych, żądając w zamian ich ograniczenia, </w:t>
      </w:r>
    </w:p>
    <w:p w14:paraId="7CB09298" w14:textId="77777777" w:rsidR="004A3928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512AD8" w:rsidRPr="00116023">
        <w:rPr>
          <w:rFonts w:ascii="Arial" w:hAnsi="Arial" w:cs="Arial"/>
        </w:rPr>
        <w:t xml:space="preserve"> osoba, której dane dotyczą, wniosła sprzeciw wobec przetwarzania danych, do czasu ustalenia czy prawnie uzasadnione podstawy po stronie administratora są nadrzędne wobec podstawy sprzeciwu; </w:t>
      </w:r>
    </w:p>
    <w:p w14:paraId="38F4983C" w14:textId="2D803D6C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12AD8" w:rsidRPr="00116023">
        <w:rPr>
          <w:rFonts w:ascii="Arial" w:hAnsi="Arial" w:cs="Arial"/>
        </w:rPr>
        <w:t xml:space="preserve"> prawo do przenoszenia danych – w przypadku gdy łącznie spełnione są następujące przesłanki: </w:t>
      </w:r>
    </w:p>
    <w:p w14:paraId="09B1F7CE" w14:textId="3EE9C1E3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512AD8" w:rsidRPr="00116023">
        <w:rPr>
          <w:rFonts w:ascii="Arial" w:hAnsi="Arial" w:cs="Arial"/>
        </w:rPr>
        <w:t xml:space="preserve"> przetwarzanie danych odbywa się na podstawie umowy zawartej z osobą, której dane dotyczą lub na podstawie zgody wyrażonej przez tą osobę, </w:t>
      </w:r>
    </w:p>
    <w:p w14:paraId="00099407" w14:textId="4AAA1333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512AD8" w:rsidRPr="00116023">
        <w:rPr>
          <w:rFonts w:ascii="Arial" w:hAnsi="Arial" w:cs="Arial"/>
        </w:rPr>
        <w:t xml:space="preserve"> przetwarzanie odbywa się w sposób zautomatyzowany; f) prawo sprzeciwu wobec przetwarzania danych – w przypadku gdy łącznie spełnione są następujące przesłanki: </w:t>
      </w:r>
    </w:p>
    <w:p w14:paraId="77FA4F3E" w14:textId="7EE99C73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512AD8" w:rsidRPr="00116023">
        <w:rPr>
          <w:rFonts w:ascii="Arial" w:hAnsi="Arial" w:cs="Arial"/>
        </w:rPr>
        <w:t xml:space="preserve"> zaistnieją przyczyny związane z Pani/Pana szczególną sytuacją, w przypadku przetwarzania danych na podstawie zadania realizowanego w interesie publicznym lub w ramach sprawowania władzy publicznej przez Administratora, </w:t>
      </w:r>
    </w:p>
    <w:p w14:paraId="7B2714E3" w14:textId="5419EF6B" w:rsidR="00450252" w:rsidRPr="00116023" w:rsidRDefault="004A3928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512AD8" w:rsidRPr="00116023">
        <w:rPr>
          <w:rFonts w:ascii="Arial" w:hAnsi="Arial" w:cs="Arial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BC11557" w14:textId="74096278" w:rsidR="001B55CC" w:rsidRPr="00116023" w:rsidRDefault="00512AD8">
      <w:pPr>
        <w:rPr>
          <w:rFonts w:ascii="Arial" w:hAnsi="Arial" w:cs="Arial"/>
        </w:rPr>
      </w:pPr>
      <w:r w:rsidRPr="00116023">
        <w:rPr>
          <w:rFonts w:ascii="Arial" w:hAnsi="Arial" w:cs="Arial"/>
        </w:rPr>
        <w:t xml:space="preserve">W przypadku powzięcia informacji o niezgodnym z prawem przetwarzaniu przez Administratora </w:t>
      </w:r>
      <w:r w:rsidR="004A3928">
        <w:rPr>
          <w:rFonts w:ascii="Arial" w:hAnsi="Arial" w:cs="Arial"/>
        </w:rPr>
        <w:t xml:space="preserve">Państwa </w:t>
      </w:r>
      <w:r w:rsidRPr="00116023">
        <w:rPr>
          <w:rFonts w:ascii="Arial" w:hAnsi="Arial" w:cs="Arial"/>
        </w:rPr>
        <w:t xml:space="preserve">danych osobowych, przysługuje </w:t>
      </w:r>
      <w:r w:rsidR="004A3928">
        <w:rPr>
          <w:rFonts w:ascii="Arial" w:hAnsi="Arial" w:cs="Arial"/>
        </w:rPr>
        <w:t xml:space="preserve">Państwo </w:t>
      </w:r>
      <w:r w:rsidRPr="00116023">
        <w:rPr>
          <w:rFonts w:ascii="Arial" w:hAnsi="Arial" w:cs="Arial"/>
        </w:rPr>
        <w:t>prawo wniesienia skargi do organu nadzorczego właściwego w sprawach ochrony danych osobowych.</w:t>
      </w:r>
    </w:p>
    <w:sectPr w:rsidR="001B55CC" w:rsidRPr="0011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D8"/>
    <w:rsid w:val="00116023"/>
    <w:rsid w:val="00450252"/>
    <w:rsid w:val="004A3928"/>
    <w:rsid w:val="004C5594"/>
    <w:rsid w:val="00512AD8"/>
    <w:rsid w:val="00C10BBF"/>
    <w:rsid w:val="00D70787"/>
    <w:rsid w:val="00E5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25E1"/>
  <w15:chartTrackingRefBased/>
  <w15:docId w15:val="{6A68A918-C7EE-4AE0-825C-2F79B7B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2A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05F4-FB59-4861-A446-CF5D58E0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5007</dc:creator>
  <cp:keywords/>
  <dc:description/>
  <cp:lastModifiedBy>Marcin2 Szyszka</cp:lastModifiedBy>
  <cp:revision>6</cp:revision>
  <dcterms:created xsi:type="dcterms:W3CDTF">2022-02-28T17:54:00Z</dcterms:created>
  <dcterms:modified xsi:type="dcterms:W3CDTF">2022-03-03T15:28:00Z</dcterms:modified>
</cp:coreProperties>
</file>