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3A8EAE7E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>Sprzedaż i dostawa środków dezynfekcyjnych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Szpitala w Pyskowicach Sp. z o.o.</w:t>
      </w:r>
      <w:r w:rsidR="00822D9A">
        <w:rPr>
          <w:rFonts w:asciiTheme="minorHAnsi" w:hAnsiTheme="minorHAnsi" w:cstheme="minorHAnsi"/>
          <w:b/>
          <w:bCs/>
          <w:sz w:val="20"/>
          <w:szCs w:val="20"/>
        </w:rPr>
        <w:t xml:space="preserve"> – postępowanie drugie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7C9112A" w14:textId="72EAD061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28C2B242" w14:textId="353B1ABE" w:rsid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DEF97B" w14:textId="622410C4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815C889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6BB1C7D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6340D6C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497B80CE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22093EBF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57B8EC0B" w14:textId="77777777" w:rsidR="00EB003A" w:rsidRDefault="00EB003A" w:rsidP="00EB003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3AC050" w14:textId="7F1CE45D" w:rsidR="00A37D1B" w:rsidRP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00B7EECC" w14:textId="77777777" w:rsidR="005B2ACC" w:rsidRPr="00152FFE" w:rsidRDefault="005B2ACC" w:rsidP="00A261B0">
      <w:pPr>
        <w:rPr>
          <w:rFonts w:asciiTheme="minorHAnsi" w:hAnsiTheme="minorHAnsi" w:cstheme="minorHAnsi"/>
          <w:b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97C1" w14:textId="77777777" w:rsidR="004741FD" w:rsidRDefault="004741FD">
      <w:r>
        <w:separator/>
      </w:r>
    </w:p>
  </w:endnote>
  <w:endnote w:type="continuationSeparator" w:id="0">
    <w:p w14:paraId="19F9C5BC" w14:textId="77777777" w:rsidR="004741FD" w:rsidRDefault="0047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0B10" w14:textId="77777777" w:rsidR="004741FD" w:rsidRDefault="004741FD">
      <w:r>
        <w:separator/>
      </w:r>
    </w:p>
  </w:footnote>
  <w:footnote w:type="continuationSeparator" w:id="0">
    <w:p w14:paraId="4D0B5602" w14:textId="77777777" w:rsidR="004741FD" w:rsidRDefault="0047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328B"/>
    <w:rsid w:val="004741FD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22D9A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A37D1B"/>
    <w:rsid w:val="00B82AEB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2023-05-25T11:45:00Z</cp:lastPrinted>
  <dcterms:created xsi:type="dcterms:W3CDTF">2023-05-25T11:45:00Z</dcterms:created>
  <dcterms:modified xsi:type="dcterms:W3CDTF">2023-05-25T11:45:00Z</dcterms:modified>
</cp:coreProperties>
</file>