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B4D" w:rsidRDefault="00F80B4D" w:rsidP="00E02DCE">
      <w:pPr>
        <w:jc w:val="both"/>
      </w:pPr>
    </w:p>
    <w:p w:rsidR="004D7AF0" w:rsidRPr="004D7AF0" w:rsidRDefault="00E02DCE" w:rsidP="00E02DCE">
      <w:pPr>
        <w:jc w:val="both"/>
      </w:pPr>
      <w:r>
        <w:t xml:space="preserve">                         </w:t>
      </w:r>
      <w:r w:rsidR="004D7AF0">
        <w:t>Zarząd Szpitala w Pyskowicach spółka z ograniczoną odpowiedzialności  informuje że, w</w:t>
      </w:r>
      <w:r w:rsidR="004D7AF0" w:rsidRPr="004D7AF0">
        <w:t xml:space="preserve"> związku z wejściem w życie z dniem 25 maja 2018r. Rozporządzenia Parlamentu Europejskiego i Rady (UE) 2016/679 z dnia 27 kwietnia 2016 r. w sprawie ochrony osób fizycznych w związku z przetwarzaniem danych osobowych i w sprawie swobodnego przepływu takich danych (określane jako „RODO”, „GDPR” lub „Ogólne Rozporządzenie o Ochronie Danych”) prosimy o zapoznanie się </w:t>
      </w:r>
      <w:r w:rsidR="006633C7">
        <w:t xml:space="preserve">i akceptację </w:t>
      </w:r>
      <w:r w:rsidR="004D7AF0" w:rsidRPr="004D7AF0">
        <w:t>klauzuli in</w:t>
      </w:r>
      <w:r w:rsidR="006633C7">
        <w:t>formacyjnej</w:t>
      </w:r>
      <w:r w:rsidR="004D7AF0" w:rsidRPr="004D7AF0">
        <w:t>.</w:t>
      </w:r>
    </w:p>
    <w:p w:rsidR="004D7AF0" w:rsidRPr="00E02DCE" w:rsidRDefault="004D7AF0" w:rsidP="00E02DCE">
      <w:pPr>
        <w:jc w:val="center"/>
        <w:rPr>
          <w:b/>
        </w:rPr>
      </w:pPr>
      <w:r w:rsidRPr="00E02DCE">
        <w:rPr>
          <w:b/>
        </w:rPr>
        <w:t>KLAUZULA INFORMACYJNA</w:t>
      </w:r>
    </w:p>
    <w:p w:rsidR="004D7AF0" w:rsidRPr="004D7AF0" w:rsidRDefault="004D7AF0" w:rsidP="004D7AF0">
      <w:r w:rsidRPr="004D7AF0">
        <w:t>Uprzejmie informujemy, że:</w:t>
      </w:r>
    </w:p>
    <w:p w:rsidR="004D7AF0" w:rsidRPr="004D7AF0" w:rsidRDefault="004D7AF0" w:rsidP="004D7AF0">
      <w:pPr>
        <w:numPr>
          <w:ilvl w:val="0"/>
          <w:numId w:val="1"/>
        </w:numPr>
      </w:pPr>
      <w:r w:rsidRPr="004D7AF0">
        <w:t xml:space="preserve">Administratorem Państwa danych osobowych jest </w:t>
      </w:r>
      <w:r w:rsidR="00916247">
        <w:t>Szpital w Pyskowice Sp. z o.o., 44-120 Pyskowice, ul. Szpitalna 2</w:t>
      </w:r>
    </w:p>
    <w:p w:rsidR="00783FE7" w:rsidRDefault="00783FE7" w:rsidP="004D7AF0">
      <w:pPr>
        <w:numPr>
          <w:ilvl w:val="0"/>
          <w:numId w:val="1"/>
        </w:numPr>
      </w:pPr>
      <w:r>
        <w:t xml:space="preserve">Państwa dane (Imię i Nazwisko, Adres, Numer NIP i Pesel </w:t>
      </w:r>
      <w:r w:rsidR="00916247">
        <w:t xml:space="preserve"> </w:t>
      </w:r>
      <w:r w:rsidR="004D7AF0" w:rsidRPr="004D7AF0">
        <w:t>) będą wykorzyst</w:t>
      </w:r>
      <w:r w:rsidR="00916247">
        <w:t>ywane</w:t>
      </w:r>
      <w:r>
        <w:t xml:space="preserve"> do wystawienia</w:t>
      </w:r>
      <w:r w:rsidR="00E022FF">
        <w:t xml:space="preserve"> dokumentów </w:t>
      </w:r>
      <w:r>
        <w:t xml:space="preserve"> ,</w:t>
      </w:r>
      <w:r w:rsidR="00916247">
        <w:t xml:space="preserve"> </w:t>
      </w:r>
      <w:r w:rsidR="00E022FF">
        <w:t>zgodnych</w:t>
      </w:r>
      <w:r>
        <w:t xml:space="preserve"> z Ustawą </w:t>
      </w:r>
      <w:r w:rsidRPr="00783FE7">
        <w:t xml:space="preserve"> o rachunkowości (tekst jedn. Dz.U. z 2013 r., poz. 330 z </w:t>
      </w:r>
      <w:proofErr w:type="spellStart"/>
      <w:r w:rsidRPr="00783FE7">
        <w:t>późn</w:t>
      </w:r>
      <w:proofErr w:type="spellEnd"/>
      <w:r w:rsidRPr="00783FE7">
        <w:t>. zm.</w:t>
      </w:r>
      <w:r w:rsidR="00A14DF8">
        <w:t>) i obowiązującymi przepisami  z zakresie podatków.</w:t>
      </w:r>
    </w:p>
    <w:p w:rsidR="00964DE8" w:rsidRDefault="004D7AF0" w:rsidP="004D7AF0">
      <w:pPr>
        <w:numPr>
          <w:ilvl w:val="0"/>
          <w:numId w:val="1"/>
        </w:numPr>
      </w:pPr>
      <w:r w:rsidRPr="004D7AF0">
        <w:t>Przysługuje Państwu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tj. Prezesa Urzędu Ochrony Danych Osobowych. Zgodę</w:t>
      </w:r>
      <w:r w:rsidR="00964DE8">
        <w:t xml:space="preserve"> można wycofać zgłaszając to do Administratora Danych .</w:t>
      </w:r>
    </w:p>
    <w:p w:rsidR="004D7AF0" w:rsidRDefault="004D7AF0" w:rsidP="00783FE7">
      <w:pPr>
        <w:pStyle w:val="Akapitzlist"/>
        <w:numPr>
          <w:ilvl w:val="0"/>
          <w:numId w:val="1"/>
        </w:numPr>
      </w:pPr>
      <w:r w:rsidRPr="004D7AF0">
        <w:t>Dane osobowe będ</w:t>
      </w:r>
      <w:r w:rsidR="00964DE8">
        <w:t xml:space="preserve">ą przetwarzane </w:t>
      </w:r>
      <w:r w:rsidR="006633C7">
        <w:t xml:space="preserve">zgodnie </w:t>
      </w:r>
      <w:r w:rsidR="00E022FF">
        <w:t xml:space="preserve">z </w:t>
      </w:r>
      <w:r w:rsidR="00783FE7" w:rsidRPr="00783FE7">
        <w:t xml:space="preserve">Ustawą  o rachunkowości (tekst jedn. Dz.U. z 2013 r., poz. 330 z </w:t>
      </w:r>
      <w:proofErr w:type="spellStart"/>
      <w:r w:rsidR="00783FE7" w:rsidRPr="00783FE7">
        <w:t>późn</w:t>
      </w:r>
      <w:proofErr w:type="spellEnd"/>
      <w:r w:rsidR="00783FE7" w:rsidRPr="00783FE7">
        <w:t>. zm.</w:t>
      </w:r>
      <w:r w:rsidR="00783FE7">
        <w:t>) przez okres 5</w:t>
      </w:r>
      <w:r w:rsidR="006633C7">
        <w:t xml:space="preserve"> lat po tym okresie zostaną trwale usunięte.</w:t>
      </w:r>
    </w:p>
    <w:p w:rsidR="00E022FF" w:rsidRDefault="00E022FF" w:rsidP="00E022FF">
      <w:pPr>
        <w:pStyle w:val="Akapitzlist"/>
      </w:pPr>
    </w:p>
    <w:p w:rsidR="00C14F2C" w:rsidRPr="004D7AF0" w:rsidRDefault="00C14F2C" w:rsidP="00783FE7">
      <w:pPr>
        <w:pStyle w:val="Akapitzlist"/>
        <w:numPr>
          <w:ilvl w:val="0"/>
          <w:numId w:val="1"/>
        </w:numPr>
      </w:pPr>
      <w:r>
        <w:t xml:space="preserve">Administrator Danych, oświadcza </w:t>
      </w:r>
      <w:r w:rsidRPr="00C14F2C">
        <w:t>, że osobom zatrudnionym przy Przetwarzaniu powierzonych Danych Osobowych nadane zostały upoważnienia do Przetwarzania Danych Osobowych, stosownie do art. 37 Ustawy o ochronie danych osobowych, oraz że osoby te zostały zapoznane z przepisami o ochronie Danych Osobowych oraz z odpowiedzialnością karną i cywilną za ich nie przestrzeganie,  zobowiązały się do ich przestrzegania oraz do bezterminowego zachowania w tajemnicy przetwarzanych Danych Osobowych i sposobów ich zabezpieczenia.</w:t>
      </w:r>
    </w:p>
    <w:p w:rsidR="006633C7" w:rsidRDefault="006633C7" w:rsidP="006633C7"/>
    <w:p w:rsidR="00265D47" w:rsidRDefault="00265D47" w:rsidP="006633C7">
      <w:pPr>
        <w:jc w:val="center"/>
      </w:pPr>
      <w:bookmarkStart w:id="0" w:name="_GoBack"/>
      <w:bookmarkEnd w:id="0"/>
    </w:p>
    <w:sectPr w:rsidR="00265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6716C"/>
    <w:multiLevelType w:val="multilevel"/>
    <w:tmpl w:val="2D103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F0"/>
    <w:rsid w:val="00265D47"/>
    <w:rsid w:val="004D7AF0"/>
    <w:rsid w:val="00553354"/>
    <w:rsid w:val="00567BF7"/>
    <w:rsid w:val="006633C7"/>
    <w:rsid w:val="006C3861"/>
    <w:rsid w:val="00783FE7"/>
    <w:rsid w:val="008807A5"/>
    <w:rsid w:val="008C4C60"/>
    <w:rsid w:val="00916247"/>
    <w:rsid w:val="00964DE8"/>
    <w:rsid w:val="00A14DF8"/>
    <w:rsid w:val="00C14F2C"/>
    <w:rsid w:val="00E022FF"/>
    <w:rsid w:val="00E02DCE"/>
    <w:rsid w:val="00F80B4D"/>
    <w:rsid w:val="00FC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3F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3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9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Darek</cp:lastModifiedBy>
  <cp:revision>2</cp:revision>
  <cp:lastPrinted>2018-05-29T07:18:00Z</cp:lastPrinted>
  <dcterms:created xsi:type="dcterms:W3CDTF">2018-07-04T08:21:00Z</dcterms:created>
  <dcterms:modified xsi:type="dcterms:W3CDTF">2018-07-04T08:21:00Z</dcterms:modified>
</cp:coreProperties>
</file>